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35707" w:rsidRDefault="00535707" w:rsidP="00535707">
      <w:pPr>
        <w:jc w:val="center"/>
        <w:rPr>
          <w:b/>
          <w:sz w:val="28"/>
        </w:rPr>
      </w:pPr>
      <w:r w:rsidRPr="00535707">
        <w:rPr>
          <w:b/>
          <w:sz w:val="28"/>
        </w:rPr>
        <w:t>UF College of Medicine</w:t>
      </w:r>
    </w:p>
    <w:p w14:paraId="2E3DEBBB" w14:textId="4E02D279"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F474C2">
        <w:rPr>
          <w:b/>
          <w:sz w:val="28"/>
        </w:rPr>
        <w:t>7</w:t>
      </w:r>
      <w:r w:rsidR="003D13F5" w:rsidRPr="003D13F5">
        <w:rPr>
          <w:b/>
          <w:sz w:val="28"/>
        </w:rPr>
        <w:t>-1</w:t>
      </w:r>
      <w:r w:rsidR="00F474C2">
        <w:rPr>
          <w:b/>
          <w:sz w:val="28"/>
        </w:rPr>
        <w:t>8</w:t>
      </w:r>
      <w:bookmarkStart w:id="0" w:name="_GoBack"/>
      <w:bookmarkEnd w:id="0"/>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lastRenderedPageBreak/>
        <w:t>R</w:t>
      </w:r>
      <w:r w:rsidR="00D578A8">
        <w:t>esidency and fellowship directorship</w:t>
      </w:r>
    </w:p>
    <w:p w14:paraId="07CAD20A" w14:textId="77777777" w:rsidR="00152197" w:rsidRDefault="00152197" w:rsidP="006C3ECD">
      <w:pPr>
        <w:spacing w:after="0"/>
        <w:ind w:firstLine="720"/>
      </w:pPr>
    </w:p>
    <w:p w14:paraId="0AE86CDA" w14:textId="3E99A9B8"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w:t>
      </w:r>
      <w:r w:rsidR="00321E4B">
        <w:t>five</w:t>
      </w:r>
      <w:r w:rsidR="00152197">
        <w:t xml:space="preserve">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28FE101A"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w:t>
      </w:r>
      <w:r w:rsidR="00321E4B">
        <w:t>-</w:t>
      </w:r>
      <w:r>
        <w:t>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w:t>
      </w:r>
      <w:r>
        <w:lastRenderedPageBreak/>
        <w:t>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lastRenderedPageBreak/>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1B21E38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w:t>
      </w:r>
      <w:r w:rsidR="00321E4B">
        <w:t>s</w:t>
      </w:r>
      <w:r w:rsidR="0086756F" w:rsidRPr="00333448">
        <w:t xml:space="preserve"> documented in the </w:t>
      </w:r>
      <w:r w:rsidR="00321E4B">
        <w:t xml:space="preserve">through the </w:t>
      </w:r>
      <w:r w:rsidR="0086756F" w:rsidRPr="00333448">
        <w:t xml:space="preserve">annual </w:t>
      </w:r>
      <w:r w:rsidR="00321E4B">
        <w:t>evaluation and the clinical portfolio</w:t>
      </w:r>
      <w:r w:rsidR="0086756F" w:rsidRPr="00333448">
        <w: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lastRenderedPageBreak/>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1140BC10"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w:t>
      </w:r>
      <w:r w:rsidR="003C60C0">
        <w:t>item #10B of the promotion packet</w:t>
      </w:r>
      <w:r w:rsidR="00C876E3">
        <w:t xml:space="preserve">.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0FD246FF"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learner outcomes</w:t>
      </w:r>
      <w:r w:rsidR="003C60C0">
        <w:t>,</w:t>
      </w:r>
      <w:r>
        <w:t xml:space="preserve"> as well as teaching awards and honors.  In addition, </w:t>
      </w:r>
      <w:r w:rsidR="00222B26">
        <w:t xml:space="preserve">the candidate must document participation in other domains as detailed in the Educational Portfolio, e.g. Educational Scholarship, </w:t>
      </w:r>
      <w:r w:rsidR="003C60C0">
        <w:t xml:space="preserve">Educational Leadership and Recognition, and </w:t>
      </w:r>
      <w:r w:rsidR="00222B26">
        <w:t xml:space="preserve">Academic </w:t>
      </w:r>
      <w:r w:rsidR="003C60C0">
        <w:t>Mentorship.  D</w:t>
      </w:r>
      <w:r w:rsidR="00222B26">
        <w:t xml:space="preserve">istinction in teaching excellence </w:t>
      </w:r>
      <w:r w:rsidR="003C60C0">
        <w:t xml:space="preserve">is the primary requirement </w:t>
      </w:r>
      <w:r w:rsidR="00222B26">
        <w:t xml:space="preserve">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lastRenderedPageBreak/>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0A65CD0" w:rsidR="004B09DD" w:rsidRDefault="004B09DD" w:rsidP="004B09DD">
      <w:pPr>
        <w:pStyle w:val="ListParagraph"/>
        <w:numPr>
          <w:ilvl w:val="0"/>
          <w:numId w:val="17"/>
        </w:numPr>
        <w:spacing w:after="0"/>
        <w:jc w:val="both"/>
      </w:pPr>
      <w:r>
        <w:t>Publication of peer-reviewed articles in scholarly or clinical journals.  The quality and impact are more impo</w:t>
      </w:r>
      <w:r w:rsidR="003C60C0">
        <w:t>rtant than the number published</w:t>
      </w:r>
    </w:p>
    <w:p w14:paraId="7EC98976" w14:textId="7C2DFF2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rsidRPr="00B466B2">
        <w:t xml:space="preserve"> </w:t>
      </w:r>
    </w:p>
    <w:p w14:paraId="14AB666F" w14:textId="72D8A48F"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2C7B78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w:t>
      </w:r>
      <w:r w:rsidR="003C60C0">
        <w:t xml:space="preserve">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6D92D4DE"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rsidR="003C60C0">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41D0226"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nvitations to present at prestigious n</w:t>
      </w:r>
      <w:r w:rsidR="003C60C0">
        <w:rPr>
          <w:color w:val="000000"/>
        </w:rPr>
        <w:t>ational conferences or symposia</w:t>
      </w:r>
      <w:r w:rsidRPr="004B09DD">
        <w:rPr>
          <w:color w:val="000000"/>
        </w:rPr>
        <w:t xml:space="preserve"> </w:t>
      </w:r>
    </w:p>
    <w:p w14:paraId="7263934E" w14:textId="48FA8C1E"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w:t>
      </w:r>
      <w:r w:rsidR="003C60C0">
        <w:rPr>
          <w:color w:val="000000"/>
        </w:rPr>
        <w:t>other academic institutions</w:t>
      </w:r>
      <w:r w:rsidRPr="004B09DD">
        <w:rPr>
          <w:color w:val="000000"/>
        </w:rPr>
        <w:t xml:space="preserve">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lastRenderedPageBreak/>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3BE7FBDC"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w:t>
      </w:r>
      <w:r w:rsidR="003C60C0">
        <w:t>:</w:t>
      </w:r>
      <w:r w:rsidR="00C3576C">
        <w:t xml:space="preserve">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2F5684D8" w:rsidR="00222B26" w:rsidRDefault="00222B26" w:rsidP="00222B26">
      <w:pPr>
        <w:pStyle w:val="ListParagraph"/>
        <w:numPr>
          <w:ilvl w:val="0"/>
          <w:numId w:val="12"/>
        </w:numPr>
        <w:spacing w:after="0"/>
        <w:jc w:val="both"/>
      </w:pPr>
      <w:r>
        <w:t>Publication of invited, important review articles, state-of-the-art articles, chapters, books and other forms of enduring scholarly work and communications.</w:t>
      </w:r>
    </w:p>
    <w:p w14:paraId="1C602F44" w14:textId="25332B56"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w:t>
      </w:r>
      <w:r w:rsidR="00F97A44">
        <w:t>.</w:t>
      </w:r>
    </w:p>
    <w:p w14:paraId="34DEA117" w14:textId="53164952"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1ACFC9F4" w:rsidR="00222B26" w:rsidRDefault="00222B26" w:rsidP="00222B26">
      <w:pPr>
        <w:pStyle w:val="ListParagraph"/>
        <w:numPr>
          <w:ilvl w:val="0"/>
          <w:numId w:val="12"/>
        </w:numPr>
        <w:spacing w:after="0"/>
        <w:jc w:val="both"/>
      </w:pPr>
      <w:r>
        <w:t>Invitations to present research findings at m</w:t>
      </w:r>
      <w:r w:rsidR="00F97A44">
        <w:t>eetings of scientific societies</w:t>
      </w:r>
    </w:p>
    <w:p w14:paraId="56CC790C" w14:textId="3C5B9EBD" w:rsidR="00222B26" w:rsidRDefault="00222B26" w:rsidP="00222B26">
      <w:pPr>
        <w:pStyle w:val="ListParagraph"/>
        <w:numPr>
          <w:ilvl w:val="0"/>
          <w:numId w:val="12"/>
        </w:numPr>
        <w:spacing w:after="0"/>
        <w:jc w:val="both"/>
      </w:pPr>
      <w:r>
        <w:t>Invitations to participate in national advisory committees for research foundations, federal funding agencie</w:t>
      </w:r>
      <w:r w:rsidR="00F97A44">
        <w:t>s or other authoritative bodies</w:t>
      </w:r>
    </w:p>
    <w:p w14:paraId="7D4C9DBE" w14:textId="7BFBEF28" w:rsidR="00222B26" w:rsidRDefault="00222B26" w:rsidP="00222B26">
      <w:pPr>
        <w:pStyle w:val="ListParagraph"/>
        <w:numPr>
          <w:ilvl w:val="0"/>
          <w:numId w:val="12"/>
        </w:numPr>
        <w:spacing w:after="0"/>
        <w:jc w:val="both"/>
      </w:pPr>
      <w:r>
        <w:lastRenderedPageBreak/>
        <w:t xml:space="preserve">Evidence for integration of the candidate’s research and scholarly accomplishments into established </w:t>
      </w:r>
      <w:r w:rsidR="005C1BCE">
        <w:t>Department</w:t>
      </w:r>
      <w:r>
        <w:t>al or national programmatic goals through participation or leadership in combined center grant</w:t>
      </w:r>
      <w:r w:rsidR="00F97A44">
        <w: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298E1E94" w:rsidR="00B41445" w:rsidRPr="00B41445" w:rsidRDefault="00B41445" w:rsidP="00555F79">
      <w:pPr>
        <w:spacing w:after="0"/>
        <w:ind w:firstLine="360"/>
        <w:jc w:val="both"/>
      </w:pPr>
      <w:r>
        <w:t>A candidate will document teaching/educational distinction th</w:t>
      </w:r>
      <w:r w:rsidR="00F97A44">
        <w:t>rough the Educational Portfolio,</w:t>
      </w:r>
      <w:r>
        <w:t xml:space="preserve"> the candidate’s student and trainee evaluations, peer evaluations, and other information.  </w:t>
      </w:r>
      <w:r w:rsidR="00555F79">
        <w:t xml:space="preserve">Scholarship in the field must be demonstrated.  </w:t>
      </w:r>
      <w:r>
        <w:t xml:space="preserve">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B5F8565"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 xml:space="preserve">cational Leadership and </w:t>
      </w:r>
      <w:r w:rsidR="00F97A44">
        <w:t>Recognition</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1A8D662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lastRenderedPageBreak/>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Peer evaluations should be completed on each faculty member by a minimum of two evaluators every three years</w:t>
      </w:r>
      <w:r>
        <w:rPr>
          <w:rFonts w:asciiTheme="minorHAnsi" w:hAnsiTheme="minorHAnsi"/>
          <w:sz w:val="22"/>
        </w:rPr>
        <w:t xml:space="preserve">,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t>Publication of peer-reviewed articles in scholarly or clinical journals.  The quality and impact are more important than the number published.</w:t>
      </w:r>
    </w:p>
    <w:p w14:paraId="6CE74848" w14:textId="3D95E188"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p>
    <w:p w14:paraId="7FCCD821" w14:textId="7CF89820" w:rsidR="00B466B2" w:rsidRDefault="00B466B2" w:rsidP="00B466B2">
      <w:pPr>
        <w:pStyle w:val="ListParagraph"/>
        <w:numPr>
          <w:ilvl w:val="0"/>
          <w:numId w:val="17"/>
        </w:numPr>
        <w:spacing w:after="0"/>
        <w:jc w:val="both"/>
      </w:pPr>
      <w:r>
        <w:t>Publication of invited, important review articles, state-of-the-art articles, chapters, books and other forms of enduring scholarly wor</w:t>
      </w:r>
      <w:r w:rsidR="00F97A44">
        <w:t>k and communications</w:t>
      </w:r>
    </w:p>
    <w:p w14:paraId="708C726E" w14:textId="2599BD44"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w:t>
      </w:r>
      <w:r w:rsidR="00F97A44">
        <w:t xml:space="preserve">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6377B87E"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rsidR="00F97A44">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lastRenderedPageBreak/>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02ED92A4" w:rsidR="00096230" w:rsidRDefault="00C3576C" w:rsidP="004A64ED">
      <w:pPr>
        <w:spacing w:after="0"/>
        <w:ind w:firstLine="360"/>
        <w:jc w:val="both"/>
      </w:pPr>
      <w:r>
        <w:t xml:space="preserve">The COM establishes a Multi-Mission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3847A39A"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w:t>
      </w:r>
      <w:r w:rsidR="00F97A44">
        <w:t xml:space="preserve">education and </w:t>
      </w:r>
      <w:r w:rsidR="00FE56B9">
        <w:t>clinic</w:t>
      </w:r>
      <w:r w:rsidR="00F97A44">
        <w:t>al care</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lastRenderedPageBreak/>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patient 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19638C2D" w:rsidR="00792100" w:rsidRDefault="0094166B" w:rsidP="00FC2AC4">
      <w:pPr>
        <w:pStyle w:val="ListParagraph"/>
        <w:numPr>
          <w:ilvl w:val="0"/>
          <w:numId w:val="17"/>
        </w:numPr>
        <w:spacing w:after="0"/>
        <w:jc w:val="both"/>
      </w:pPr>
      <w:r>
        <w:t>Annual l</w:t>
      </w:r>
      <w:r w:rsidR="00FC2AC4">
        <w:t>etters of evaluation documenting excellence in clinical care, innovation in practice methods, development of new programs and leadership in</w:t>
      </w:r>
      <w:r>
        <w:t xml:space="preserve"> safety and quality initiatives</w:t>
      </w:r>
    </w:p>
    <w:p w14:paraId="10F37BE6" w14:textId="05A56823"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w:t>
      </w:r>
      <w:r w:rsidR="00C659C2">
        <w:lastRenderedPageBreak/>
        <w:t xml:space="preserve">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include a description of his/her contr</w:t>
      </w:r>
      <w:r w:rsidR="0094166B">
        <w:t>ibutions to the research effort</w:t>
      </w:r>
      <w:r>
        <w:t xml:space="preserve">  </w:t>
      </w:r>
    </w:p>
    <w:p w14:paraId="53AF6B30" w14:textId="318B02DF" w:rsidR="00C659C2" w:rsidRDefault="00C659C2" w:rsidP="00C659C2">
      <w:pPr>
        <w:pStyle w:val="ListParagraph"/>
        <w:numPr>
          <w:ilvl w:val="0"/>
          <w:numId w:val="12"/>
        </w:numPr>
        <w:spacing w:after="0"/>
        <w:jc w:val="both"/>
      </w:pPr>
      <w:r>
        <w:t>Attainment of investigator-initiated, peer-reviewed research funding, beyond mentored awards, or demonstration of e</w:t>
      </w:r>
      <w:r w:rsidR="0094166B">
        <w:t>quivalent levels of scholarship</w:t>
      </w:r>
    </w:p>
    <w:p w14:paraId="0BAFEDCD" w14:textId="3CF9F6C2" w:rsidR="00E12E36" w:rsidRDefault="00E12E36" w:rsidP="00E12E36">
      <w:pPr>
        <w:pStyle w:val="ListParagraph"/>
        <w:numPr>
          <w:ilvl w:val="0"/>
          <w:numId w:val="12"/>
        </w:numPr>
        <w:spacing w:after="0"/>
        <w:jc w:val="both"/>
      </w:pPr>
      <w:r>
        <w:t xml:space="preserve">Documentation from letters of evaluation that the candidate has achieved a reputation of excellence in research and scholarship  </w:t>
      </w:r>
    </w:p>
    <w:p w14:paraId="77429162" w14:textId="2835EBD9" w:rsidR="00FE4323" w:rsidRDefault="00FE4323" w:rsidP="00FE4323">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4FD05A7B" w14:textId="6A5C38D2"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w:t>
      </w:r>
      <w:r w:rsidR="0094166B">
        <w:t>ole in research team activities</w:t>
      </w:r>
      <w:r>
        <w:t xml:space="preserve"> </w:t>
      </w:r>
    </w:p>
    <w:p w14:paraId="072C0085" w14:textId="71CEFADA" w:rsidR="00E12E36" w:rsidRDefault="00E12E36" w:rsidP="00E12E36">
      <w:pPr>
        <w:pStyle w:val="ListParagraph"/>
        <w:numPr>
          <w:ilvl w:val="0"/>
          <w:numId w:val="12"/>
        </w:numPr>
        <w:spacing w:after="0"/>
        <w:jc w:val="both"/>
      </w:pPr>
      <w:r>
        <w:t>Invitations to present research findings at m</w:t>
      </w:r>
      <w:r w:rsidR="0094166B">
        <w:t>eetings of scientific societies</w:t>
      </w:r>
    </w:p>
    <w:p w14:paraId="3E1CAE02" w14:textId="6EE7E94E" w:rsidR="00E12E36" w:rsidRDefault="00E12E36" w:rsidP="00A00137">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lastRenderedPageBreak/>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901CD3A" w14:textId="77777777" w:rsidR="0094166B" w:rsidRDefault="00A00137" w:rsidP="00FE56B9">
      <w:pPr>
        <w:pStyle w:val="ListParagraph"/>
        <w:numPr>
          <w:ilvl w:val="0"/>
          <w:numId w:val="31"/>
        </w:numPr>
        <w:spacing w:after="0"/>
        <w:ind w:left="720"/>
        <w:jc w:val="both"/>
      </w:pPr>
      <w:r>
        <w:t xml:space="preserve">Educational leadership and </w:t>
      </w:r>
      <w:r w:rsidR="0094166B">
        <w:t>recognition</w:t>
      </w:r>
    </w:p>
    <w:p w14:paraId="65C36812" w14:textId="3FA36369" w:rsidR="00A00137" w:rsidRDefault="0094166B" w:rsidP="00FE56B9">
      <w:pPr>
        <w:pStyle w:val="ListParagraph"/>
        <w:numPr>
          <w:ilvl w:val="0"/>
          <w:numId w:val="31"/>
        </w:numPr>
        <w:spacing w:after="0"/>
        <w:ind w:left="720"/>
        <w:jc w:val="both"/>
      </w:pPr>
      <w:r>
        <w:t>Mentorship</w:t>
      </w:r>
      <w:r w:rsidR="00B31677">
        <w:t xml:space="preserve">  </w:t>
      </w:r>
    </w:p>
    <w:p w14:paraId="147C5654" w14:textId="3790B513" w:rsidR="00B31677" w:rsidRDefault="00B31677" w:rsidP="00B31677">
      <w:pPr>
        <w:spacing w:after="0"/>
        <w:ind w:firstLine="360"/>
        <w:jc w:val="both"/>
      </w:pPr>
      <w:r>
        <w:t>Scholarship in the field must be demonstrated</w:t>
      </w:r>
      <w:r w:rsidR="00A00137">
        <w:t xml:space="preserve"> through information included in </w:t>
      </w:r>
      <w:r w:rsidR="00780C4F">
        <w:t xml:space="preserve">the </w:t>
      </w:r>
      <w:r w:rsidR="0094166B">
        <w:t>3</w:t>
      </w:r>
      <w:r w:rsidR="0094166B" w:rsidRPr="0094166B">
        <w:rPr>
          <w:vertAlign w:val="superscript"/>
        </w:rPr>
        <w:t>rd</w:t>
      </w:r>
      <w:r w:rsidR="0094166B">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w:t>
      </w:r>
      <w:r w:rsidR="0094166B">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1C3616D4"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w:t>
      </w:r>
      <w:r w:rsidR="0094166B">
        <w:t xml:space="preserve"> and education</w:t>
      </w:r>
    </w:p>
    <w:p w14:paraId="3BB6BBA1" w14:textId="17449DFA" w:rsidR="00546771" w:rsidRDefault="00546771" w:rsidP="00546771">
      <w:pPr>
        <w:pStyle w:val="ListParagraph"/>
        <w:numPr>
          <w:ilvl w:val="0"/>
          <w:numId w:val="12"/>
        </w:numPr>
        <w:spacing w:after="0"/>
        <w:jc w:val="both"/>
      </w:pPr>
      <w:r>
        <w:t>The Chair’s letter placing the candidate’s performance and reputation in the conte</w:t>
      </w:r>
      <w:r w:rsidR="0094166B">
        <w:t>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3E6D3C4A"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w:t>
      </w:r>
      <w:r>
        <w:lastRenderedPageBreak/>
        <w:t xml:space="preserve">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6B26926C"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w:t>
      </w:r>
      <w:r w:rsidR="0094166B">
        <w:t>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17E491C" w14:textId="5C38EF3D"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w:t>
      </w:r>
      <w:r w:rsidR="00690FA4">
        <w:t>sustained</w:t>
      </w:r>
      <w:r w:rsidR="00311638">
        <w:t xml:space="preserve"> record of</w:t>
      </w:r>
      <w:r w:rsidR="00690FA4">
        <w:t xml:space="preserve"> substantial</w:t>
      </w:r>
      <w:r w:rsidR="00311638">
        <w:t xml:space="preserve">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57F3974B"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t>should</w:t>
      </w:r>
      <w:r>
        <w:t xml:space="preserve"> be highlighted in the Clinical Portfolio if they are particularly relevant to the demonstration of distinction.  Demonstration of contributions and accomplishments </w:t>
      </w:r>
      <w:r w:rsidR="0094166B">
        <w:t xml:space="preserve">in patient care </w:t>
      </w:r>
      <w:r>
        <w:t xml:space="preserve">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lastRenderedPageBreak/>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17FEF93D"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w:t>
      </w:r>
      <w:r w:rsidR="0094166B">
        <w:t xml:space="preserve"> safety and quality initiatives</w:t>
      </w:r>
    </w:p>
    <w:p w14:paraId="41FC15E9" w14:textId="0E749ED4"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Default="005A3E6C" w:rsidP="005A3E6C">
      <w:pPr>
        <w:pStyle w:val="ListParagraph"/>
        <w:numPr>
          <w:ilvl w:val="0"/>
          <w:numId w:val="12"/>
        </w:numPr>
        <w:spacing w:after="0"/>
        <w:jc w:val="both"/>
      </w:pPr>
      <w:r>
        <w:t>Documentation from letters of evaluation that the candidate has achieved a reputation of excellen</w:t>
      </w:r>
      <w:r w:rsidR="0094166B">
        <w:t>ce in research and scholarship</w:t>
      </w:r>
      <w:r>
        <w:t xml:space="preserve"> </w:t>
      </w:r>
    </w:p>
    <w:p w14:paraId="19C76E80" w14:textId="27825818" w:rsidR="009A3529" w:rsidRDefault="009A3529" w:rsidP="009A3529">
      <w:pPr>
        <w:pStyle w:val="ListParagraph"/>
        <w:numPr>
          <w:ilvl w:val="0"/>
          <w:numId w:val="12"/>
        </w:numPr>
        <w:spacing w:after="0"/>
        <w:jc w:val="both"/>
      </w:pPr>
      <w:r>
        <w:lastRenderedPageBreak/>
        <w:t>Publication of invited, important review articles, state-of-the-art articles, chapters, books and other forms of enduring sc</w:t>
      </w:r>
      <w:r w:rsidR="0094166B">
        <w:t>holarly work and communications</w:t>
      </w:r>
      <w:r>
        <w:t xml:space="preserve">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4454BB4D" w:rsidR="005A3E6C" w:rsidRDefault="005A3E6C" w:rsidP="005A3E6C">
      <w:pPr>
        <w:pStyle w:val="ListParagraph"/>
        <w:numPr>
          <w:ilvl w:val="0"/>
          <w:numId w:val="12"/>
        </w:numPr>
        <w:spacing w:after="0"/>
        <w:jc w:val="both"/>
      </w:pPr>
      <w:r>
        <w:t>Invitations to present research findings at m</w:t>
      </w:r>
      <w:r w:rsidR="0094166B">
        <w:t>eetings of scientific societies</w:t>
      </w:r>
    </w:p>
    <w:p w14:paraId="17CD8C67" w14:textId="4ABA4DF5" w:rsidR="005A3E6C" w:rsidRDefault="005A3E6C" w:rsidP="005A3E6C">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04FB1A9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w:t>
      </w:r>
      <w:r w:rsidR="0094166B">
        <w:t>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6242475E" w14:textId="77777777" w:rsidR="00735F68" w:rsidRDefault="00735F68" w:rsidP="00735F68">
      <w:pPr>
        <w:pStyle w:val="ListParagraph"/>
        <w:numPr>
          <w:ilvl w:val="0"/>
          <w:numId w:val="31"/>
        </w:numPr>
        <w:spacing w:after="0"/>
        <w:ind w:left="720"/>
        <w:jc w:val="both"/>
      </w:pPr>
      <w:r>
        <w:t>Educational leadership and recognition</w:t>
      </w:r>
    </w:p>
    <w:p w14:paraId="23B8C6D4" w14:textId="77777777" w:rsidR="00735F68" w:rsidRDefault="00735F68" w:rsidP="00735F68">
      <w:pPr>
        <w:pStyle w:val="ListParagraph"/>
        <w:numPr>
          <w:ilvl w:val="0"/>
          <w:numId w:val="31"/>
        </w:numPr>
        <w:spacing w:after="0"/>
        <w:ind w:left="720"/>
        <w:jc w:val="both"/>
      </w:pPr>
      <w:r>
        <w:t xml:space="preserve">Mentorship  </w:t>
      </w:r>
    </w:p>
    <w:p w14:paraId="02B07927" w14:textId="77777777" w:rsidR="00735F68" w:rsidRDefault="00735F68" w:rsidP="00735F68">
      <w:pPr>
        <w:pStyle w:val="ListParagraph"/>
        <w:spacing w:after="0"/>
        <w:jc w:val="both"/>
      </w:pPr>
    </w:p>
    <w:p w14:paraId="768EFEAA" w14:textId="6C495BAE" w:rsidR="005A3E6C" w:rsidRDefault="00546771" w:rsidP="00546771">
      <w:pPr>
        <w:spacing w:after="0"/>
        <w:ind w:firstLine="360"/>
        <w:jc w:val="both"/>
      </w:pPr>
      <w:r>
        <w:t xml:space="preserve">Scholarship in the field must be demonstrated through information included in the </w:t>
      </w:r>
      <w:r w:rsidR="00690FA4">
        <w:t>3</w:t>
      </w:r>
      <w:r w:rsidR="00690FA4" w:rsidRPr="00735F68">
        <w:rPr>
          <w:vertAlign w:val="superscript"/>
        </w:rPr>
        <w:t>rd</w:t>
      </w:r>
      <w:r w:rsidR="00690FA4">
        <w:t xml:space="preserve"> </w:t>
      </w:r>
      <w:r w:rsidR="00690FA4">
        <w:rPr>
          <w:vertAlign w:val="superscript"/>
        </w:rPr>
        <w:t>element</w:t>
      </w:r>
      <w:r>
        <w:t xml:space="preserve">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 xml:space="preserve">If </w:t>
      </w:r>
      <w:r w:rsidR="005A3E6C" w:rsidRPr="00B41445">
        <w:lastRenderedPageBreak/>
        <w:t>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w:t>
      </w:r>
      <w:r w:rsidR="00735F68">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5768D810" w14:textId="157C7F43"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w:t>
      </w:r>
      <w:r w:rsidR="00735F68">
        <w:t xml:space="preserve"> and</w:t>
      </w:r>
      <w:r w:rsidR="00AD3025">
        <w:t xml:space="preserve">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5E41499A"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w:t>
      </w:r>
      <w:r w:rsidR="00735F68">
        <w:t>rship in teaching and education</w:t>
      </w:r>
    </w:p>
    <w:p w14:paraId="5F688AA0" w14:textId="79D4E06F" w:rsidR="005A3E6C" w:rsidRPr="005A3E6C" w:rsidRDefault="00546771" w:rsidP="00B90BFB">
      <w:pPr>
        <w:pStyle w:val="ListParagraph"/>
        <w:numPr>
          <w:ilvl w:val="0"/>
          <w:numId w:val="12"/>
        </w:numPr>
        <w:spacing w:after="0"/>
        <w:jc w:val="both"/>
      </w:pPr>
      <w:r>
        <w:t>The Chair’s letter placing the candidate’s performance and reputation in the conte</w:t>
      </w:r>
      <w:r w:rsidR="00735F68">
        <w:t>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4D801AB0"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t>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1DA6C2F8" w:rsidR="00B31677" w:rsidRDefault="00B31677" w:rsidP="005B7497">
      <w:pPr>
        <w:pStyle w:val="ListParagraph"/>
        <w:numPr>
          <w:ilvl w:val="0"/>
          <w:numId w:val="20"/>
        </w:numPr>
        <w:spacing w:after="0"/>
        <w:ind w:left="720"/>
        <w:jc w:val="both"/>
      </w:pPr>
      <w:r>
        <w:lastRenderedPageBreak/>
        <w:t>Excellent regional or exceptional internal reputation as a leader within the service assignment as documented in</w:t>
      </w:r>
      <w:r w:rsidR="00735F68">
        <w:t xml:space="preserve">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2192571F"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w:t>
      </w:r>
      <w:r w:rsidR="00735F68">
        <w:rPr>
          <w:rFonts w:asciiTheme="minorHAnsi" w:hAnsiTheme="minorHAnsi"/>
          <w:sz w:val="22"/>
        </w:rPr>
        <w:t>,</w:t>
      </w:r>
      <w:r w:rsidRPr="00652658">
        <w:rPr>
          <w:rFonts w:asciiTheme="minorHAnsi" w:hAnsiTheme="minorHAnsi"/>
          <w:sz w:val="22"/>
        </w:rPr>
        <w:t xml:space="preserve">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56A99D29" w:rsidR="00FB0813" w:rsidRDefault="00FB0813" w:rsidP="00FB0813">
      <w:pPr>
        <w:pStyle w:val="ListParagraph"/>
        <w:numPr>
          <w:ilvl w:val="0"/>
          <w:numId w:val="12"/>
        </w:numPr>
        <w:spacing w:after="0"/>
        <w:jc w:val="both"/>
      </w:pPr>
      <w:r>
        <w:t>Documentation from letters of evaluation that the candidate has achieved a reputation of excelle</w:t>
      </w:r>
      <w:r w:rsidR="00735F68">
        <w:t>nce in research and scholarship</w:t>
      </w:r>
      <w:r>
        <w:t xml:space="preserve">  </w:t>
      </w:r>
    </w:p>
    <w:p w14:paraId="39963A5F" w14:textId="77777777" w:rsidR="00FB0813" w:rsidRDefault="00FB0813" w:rsidP="00FB0813">
      <w:pPr>
        <w:pStyle w:val="ListParagraph"/>
        <w:numPr>
          <w:ilvl w:val="0"/>
          <w:numId w:val="12"/>
        </w:numPr>
        <w:spacing w:after="0"/>
        <w:jc w:val="both"/>
      </w:pPr>
      <w:r>
        <w:lastRenderedPageBreak/>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2D847EAE" w:rsidR="00FB0813" w:rsidRDefault="00FB0813" w:rsidP="00FB0813">
      <w:pPr>
        <w:pStyle w:val="ListParagraph"/>
        <w:numPr>
          <w:ilvl w:val="0"/>
          <w:numId w:val="12"/>
        </w:numPr>
        <w:spacing w:after="0"/>
        <w:jc w:val="both"/>
      </w:pPr>
      <w:r>
        <w:t xml:space="preserve">Invitations to present research findings at meetings of </w:t>
      </w:r>
      <w:r w:rsidR="00735F68">
        <w:t>scientific societies</w:t>
      </w:r>
    </w:p>
    <w:p w14:paraId="60BE2210" w14:textId="4EA1B493" w:rsidR="00FB0813" w:rsidRDefault="00FB0813" w:rsidP="00FB0813">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2FAC98C" w:rsidR="00D908E1" w:rsidRDefault="00D908E1" w:rsidP="00D908E1">
      <w:pPr>
        <w:pStyle w:val="ListParagraph"/>
        <w:numPr>
          <w:ilvl w:val="0"/>
          <w:numId w:val="12"/>
        </w:numPr>
        <w:spacing w:after="0"/>
        <w:jc w:val="both"/>
      </w:pPr>
      <w:r>
        <w:t>Invitations to present research findings at m</w:t>
      </w:r>
      <w:r w:rsidR="00735F68">
        <w:t>eetings of scientific societies</w:t>
      </w:r>
    </w:p>
    <w:p w14:paraId="11318219" w14:textId="62CB9C07" w:rsidR="00D908E1" w:rsidRDefault="00D908E1" w:rsidP="00D908E1">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382DA424"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student and trainee evaluations, peer evaluations, and other information.  Scholarship in the field must be demonstrated.  In addition</w:t>
      </w:r>
      <w:r w:rsidR="00735F68">
        <w:t>,</w:t>
      </w:r>
      <w:r>
        <w:t xml:space="preserve">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w:t>
      </w:r>
      <w:r w:rsidRPr="00B41445">
        <w:lastRenderedPageBreak/>
        <w:t xml:space="preserve">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55D9E792"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w:t>
      </w:r>
      <w:r w:rsidR="00735F68">
        <w:t>Recognition</w:t>
      </w:r>
      <w:r w:rsidRPr="00D908E1">
        <w:t xml:space="preserv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lastRenderedPageBreak/>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665C8438" w:rsidR="00694793" w:rsidRPr="00694793" w:rsidRDefault="00735F68" w:rsidP="000B7D4D">
      <w:pPr>
        <w:pStyle w:val="Default"/>
        <w:spacing w:line="276" w:lineRule="auto"/>
        <w:jc w:val="both"/>
        <w:rPr>
          <w:rFonts w:asciiTheme="minorHAnsi" w:hAnsiTheme="minorHAnsi"/>
          <w:sz w:val="22"/>
        </w:rPr>
      </w:pPr>
      <w:r>
        <w:rPr>
          <w:rFonts w:asciiTheme="minorHAnsi" w:hAnsiTheme="minorHAnsi"/>
          <w:sz w:val="22"/>
        </w:rPr>
        <w:t>Faculty in the Department</w:t>
      </w:r>
      <w:r w:rsidR="00694793" w:rsidRPr="00694793">
        <w:rPr>
          <w:rFonts w:asciiTheme="minorHAnsi" w:hAnsiTheme="minorHAnsi"/>
          <w:sz w:val="22"/>
        </w:rPr>
        <w:t xml:space="preserve"> of Epidemiology and</w:t>
      </w:r>
      <w:r>
        <w:rPr>
          <w:rFonts w:asciiTheme="minorHAnsi" w:hAnsiTheme="minorHAnsi"/>
          <w:sz w:val="22"/>
        </w:rPr>
        <w:t xml:space="preserve"> the Department of </w:t>
      </w:r>
      <w:r w:rsidR="00694793" w:rsidRPr="00694793">
        <w:rPr>
          <w:rFonts w:asciiTheme="minorHAnsi" w:hAnsiTheme="minorHAnsi"/>
          <w:sz w:val="22"/>
        </w:rPr>
        <w:t xml:space="preserve">Biostatistics may elect to follow the promotion and tenure policies of either the </w:t>
      </w:r>
      <w:r w:rsidR="00741A13">
        <w:rPr>
          <w:rFonts w:asciiTheme="minorHAnsi" w:hAnsiTheme="minorHAnsi"/>
          <w:sz w:val="22"/>
        </w:rPr>
        <w:t>COM</w:t>
      </w:r>
      <w:r w:rsidR="00694793"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00694793"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00694793" w:rsidRPr="00694793">
        <w:rPr>
          <w:rFonts w:asciiTheme="minorHAnsi" w:hAnsiTheme="minorHAnsi"/>
          <w:sz w:val="22"/>
        </w:rPr>
        <w:t xml:space="preserve"> </w:t>
      </w:r>
      <w:r w:rsidR="005C1BCE">
        <w:rPr>
          <w:rFonts w:asciiTheme="minorHAnsi" w:hAnsiTheme="minorHAnsi"/>
          <w:sz w:val="22"/>
        </w:rPr>
        <w:t>Chair</w:t>
      </w:r>
      <w:r w:rsidR="00694793"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00694793"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00694793"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00694793" w:rsidRPr="00694793">
        <w:rPr>
          <w:rFonts w:asciiTheme="minorHAnsi" w:hAnsiTheme="minorHAnsi"/>
          <w:sz w:val="22"/>
        </w:rPr>
        <w:t xml:space="preserve">policy of the selected </w:t>
      </w:r>
      <w:r w:rsidR="002C68B6">
        <w:rPr>
          <w:rFonts w:asciiTheme="minorHAnsi" w:hAnsiTheme="minorHAnsi"/>
          <w:sz w:val="22"/>
        </w:rPr>
        <w:t>C</w:t>
      </w:r>
      <w:r w:rsidR="00694793"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w:t>
      </w:r>
      <w:r w:rsidR="00FB50E9" w:rsidRPr="00741A13">
        <w:lastRenderedPageBreak/>
        <w:t xml:space="preserve">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8557" w14:textId="77777777" w:rsidR="001E5A81" w:rsidRDefault="001E5A81" w:rsidP="00FB50E9">
      <w:pPr>
        <w:spacing w:after="0" w:line="240" w:lineRule="auto"/>
      </w:pPr>
      <w:r>
        <w:separator/>
      </w:r>
    </w:p>
  </w:endnote>
  <w:endnote w:type="continuationSeparator" w:id="0">
    <w:p w14:paraId="592B8387" w14:textId="77777777" w:rsidR="001E5A81" w:rsidRDefault="001E5A81" w:rsidP="00FB50E9">
      <w:pPr>
        <w:spacing w:after="0" w:line="240" w:lineRule="auto"/>
      </w:pPr>
      <w:r>
        <w:continuationSeparator/>
      </w:r>
    </w:p>
  </w:endnote>
  <w:endnote w:type="continuationNotice" w:id="1">
    <w:p w14:paraId="40B81B81" w14:textId="77777777" w:rsidR="001E5A81" w:rsidRDefault="001E5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59C959A4" w:rsidR="002C3BB8" w:rsidRDefault="002C3BB8">
        <w:pPr>
          <w:pStyle w:val="Footer"/>
          <w:jc w:val="center"/>
        </w:pPr>
        <w:r>
          <w:fldChar w:fldCharType="begin"/>
        </w:r>
        <w:r>
          <w:instrText xml:space="preserve"> PAGE   \* MERGEFORMAT </w:instrText>
        </w:r>
        <w:r>
          <w:fldChar w:fldCharType="separate"/>
        </w:r>
        <w:r w:rsidR="00F474C2">
          <w:rPr>
            <w:noProof/>
          </w:rPr>
          <w:t>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0E155" w14:textId="77777777" w:rsidR="001E5A81" w:rsidRDefault="001E5A81" w:rsidP="00FB50E9">
      <w:pPr>
        <w:spacing w:after="0" w:line="240" w:lineRule="auto"/>
      </w:pPr>
      <w:r>
        <w:separator/>
      </w:r>
    </w:p>
  </w:footnote>
  <w:footnote w:type="continuationSeparator" w:id="0">
    <w:p w14:paraId="0C21BD4B" w14:textId="77777777" w:rsidR="001E5A81" w:rsidRDefault="001E5A81" w:rsidP="00FB50E9">
      <w:pPr>
        <w:spacing w:after="0" w:line="240" w:lineRule="auto"/>
      </w:pPr>
      <w:r>
        <w:continuationSeparator/>
      </w:r>
    </w:p>
  </w:footnote>
  <w:footnote w:type="continuationNotice" w:id="1">
    <w:p w14:paraId="737E2B7D" w14:textId="77777777" w:rsidR="001E5A81" w:rsidRDefault="001E5A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90FA4"/>
    <w:rsid w:val="00694793"/>
    <w:rsid w:val="006A44CD"/>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4166B"/>
    <w:rsid w:val="009A3529"/>
    <w:rsid w:val="009A4078"/>
    <w:rsid w:val="009F4D8B"/>
    <w:rsid w:val="00A00137"/>
    <w:rsid w:val="00A00E53"/>
    <w:rsid w:val="00A033E9"/>
    <w:rsid w:val="00A123A8"/>
    <w:rsid w:val="00A31827"/>
    <w:rsid w:val="00A51A44"/>
    <w:rsid w:val="00A576AE"/>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7BC0-572D-4261-8712-F4ABB03E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2016-04-28T18:07:00Z</cp:lastPrinted>
  <dcterms:created xsi:type="dcterms:W3CDTF">2017-04-17T13:47:00Z</dcterms:created>
  <dcterms:modified xsi:type="dcterms:W3CDTF">2017-04-17T13:47:00Z</dcterms:modified>
</cp:coreProperties>
</file>